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73" w:rsidRPr="009646FF" w:rsidRDefault="006B2F73" w:rsidP="00785ABB">
      <w:pPr>
        <w:spacing w:after="0" w:line="360" w:lineRule="auto"/>
        <w:jc w:val="center"/>
        <w:rPr>
          <w:rFonts w:ascii="Times New Roman" w:hAnsi="Times New Roman"/>
          <w:b/>
          <w:lang w:val="sr-Cyrl-RS"/>
        </w:rPr>
      </w:pPr>
      <w:r w:rsidRPr="009646FF">
        <w:rPr>
          <w:rFonts w:ascii="Times New Roman" w:hAnsi="Times New Roman"/>
          <w:b/>
        </w:rPr>
        <w:t xml:space="preserve">ТЕМЕ ЗА </w:t>
      </w:r>
      <w:r w:rsidR="00181F93">
        <w:rPr>
          <w:rFonts w:ascii="Times New Roman" w:hAnsi="Times New Roman"/>
          <w:b/>
          <w:lang w:val="sr-Cyrl-RS"/>
        </w:rPr>
        <w:t>УМЕН</w:t>
      </w:r>
      <w:r w:rsidR="00C519C6">
        <w:rPr>
          <w:rFonts w:ascii="Times New Roman" w:hAnsi="Times New Roman"/>
          <w:b/>
          <w:lang w:val="sr-Cyrl-RS"/>
        </w:rPr>
        <w:t>У</w:t>
      </w:r>
      <w:r w:rsidR="00181F93">
        <w:rPr>
          <w:rFonts w:ascii="Times New Roman" w:hAnsi="Times New Roman"/>
          <w:b/>
          <w:lang w:val="sr-Cyrl-RS"/>
        </w:rPr>
        <w:t xml:space="preserve"> </w:t>
      </w:r>
      <w:r w:rsidR="00C519C6">
        <w:rPr>
          <w:rFonts w:ascii="Times New Roman" w:hAnsi="Times New Roman"/>
          <w:b/>
          <w:lang w:val="sr-Cyrl-RS"/>
        </w:rPr>
        <w:t>АНАЛИЗУ</w:t>
      </w:r>
      <w:r w:rsidR="009646FF" w:rsidRPr="009646FF">
        <w:rPr>
          <w:rFonts w:ascii="Times New Roman" w:hAnsi="Times New Roman"/>
          <w:b/>
          <w:lang w:val="sr-Cyrl-RS"/>
        </w:rPr>
        <w:t xml:space="preserve"> </w:t>
      </w:r>
    </w:p>
    <w:p w:rsidR="009646FF" w:rsidRDefault="009646FF" w:rsidP="009646FF">
      <w:pPr>
        <w:pStyle w:val="ListParagraph"/>
        <w:spacing w:after="0" w:line="360" w:lineRule="auto"/>
        <w:jc w:val="both"/>
        <w:rPr>
          <w:rFonts w:ascii="Times New Roman" w:hAnsi="Times New Roman"/>
          <w:lang w:val="sr-Cyrl-CS"/>
        </w:rPr>
      </w:pPr>
    </w:p>
    <w:p w:rsidR="006B71F4" w:rsidRPr="009646FF" w:rsidRDefault="006B2F73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bookmarkStart w:id="0" w:name="_GoBack"/>
      <w:r w:rsidRPr="009646FF">
        <w:rPr>
          <w:rFonts w:ascii="Times New Roman" w:hAnsi="Times New Roman"/>
          <w:lang w:val="sr-Cyrl-CS"/>
        </w:rPr>
        <w:t>М</w:t>
      </w:r>
      <w:r w:rsidR="006B71F4" w:rsidRPr="009646FF">
        <w:rPr>
          <w:rFonts w:ascii="Times New Roman" w:hAnsi="Times New Roman"/>
          <w:lang w:val="sr-Cyrl-CS"/>
        </w:rPr>
        <w:t>еђународна организација рада и заштита на раду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Европска унија и заштита на раду</w:t>
      </w:r>
    </w:p>
    <w:p w:rsidR="006B2F73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 xml:space="preserve">Савет Европе и заштита на раду </w:t>
      </w:r>
    </w:p>
    <w:p w:rsidR="006B2F73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</w:rPr>
      </w:pPr>
      <w:r w:rsidRPr="009646FF">
        <w:rPr>
          <w:rFonts w:ascii="Times New Roman" w:hAnsi="Times New Roman"/>
          <w:lang w:val="sr-Cyrl-RS"/>
        </w:rPr>
        <w:t>Појам и заснивање радног односа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Врсте радног односа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Основна права и обавезе послодаваца и запослен</w:t>
      </w:r>
      <w:r w:rsidR="009646FF">
        <w:rPr>
          <w:rFonts w:ascii="Times New Roman" w:hAnsi="Times New Roman"/>
          <w:lang w:val="sr-Cyrl-CS"/>
        </w:rPr>
        <w:t>и</w:t>
      </w:r>
      <w:r w:rsidRPr="009646FF">
        <w:rPr>
          <w:rFonts w:ascii="Times New Roman" w:hAnsi="Times New Roman"/>
          <w:lang w:val="sr-Cyrl-CS"/>
        </w:rPr>
        <w:t>х из радног односа</w:t>
      </w:r>
    </w:p>
    <w:p w:rsidR="006B2F73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Радно</w:t>
      </w:r>
      <w:r w:rsidR="006B2F73" w:rsidRPr="009646FF">
        <w:rPr>
          <w:rFonts w:ascii="Times New Roman" w:hAnsi="Times New Roman"/>
          <w:lang w:val="sr-Cyrl-CS"/>
        </w:rPr>
        <w:t xml:space="preserve"> време</w:t>
      </w:r>
      <w:r w:rsidRPr="009646FF">
        <w:rPr>
          <w:rFonts w:ascii="Times New Roman" w:hAnsi="Times New Roman"/>
          <w:lang w:val="sr-Cyrl-CS"/>
        </w:rPr>
        <w:t>, одмори и одсуства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Посебна</w:t>
      </w:r>
      <w:r w:rsidR="006B2F73" w:rsidRPr="009646FF">
        <w:rPr>
          <w:rFonts w:ascii="Times New Roman" w:hAnsi="Times New Roman"/>
          <w:lang w:val="sr-Cyrl-CS"/>
        </w:rPr>
        <w:t xml:space="preserve"> заштит</w:t>
      </w:r>
      <w:r w:rsidRPr="009646FF">
        <w:rPr>
          <w:rFonts w:ascii="Times New Roman" w:hAnsi="Times New Roman"/>
          <w:lang w:val="sr-Cyrl-CS"/>
        </w:rPr>
        <w:t>а појединих категорија запослених</w:t>
      </w:r>
    </w:p>
    <w:p w:rsidR="006B2F73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П</w:t>
      </w:r>
      <w:r w:rsidR="006B2F73" w:rsidRPr="009646FF">
        <w:rPr>
          <w:rFonts w:ascii="Times New Roman" w:hAnsi="Times New Roman"/>
          <w:lang w:val="sr-Cyrl-CS"/>
        </w:rPr>
        <w:t xml:space="preserve">рестанак радног односа 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Организације запослених и послодаваца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 xml:space="preserve">Заштита сезонских радника и </w:t>
      </w:r>
      <w:r w:rsidR="009646FF">
        <w:rPr>
          <w:rFonts w:ascii="Times New Roman" w:hAnsi="Times New Roman"/>
          <w:lang w:val="sr-Cyrl-CS"/>
        </w:rPr>
        <w:t xml:space="preserve">запослених </w:t>
      </w:r>
      <w:r w:rsidRPr="009646FF">
        <w:rPr>
          <w:rFonts w:ascii="Times New Roman" w:hAnsi="Times New Roman"/>
          <w:lang w:val="sr-Cyrl-CS"/>
        </w:rPr>
        <w:t>при агенцијском запошљавању</w:t>
      </w:r>
    </w:p>
    <w:p w:rsidR="006B71F4" w:rsidRPr="009646FF" w:rsidRDefault="006B71F4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Основни појмови у области безбедности и здравља на раду</w:t>
      </w:r>
    </w:p>
    <w:p w:rsidR="009646FF" w:rsidRPr="009646FF" w:rsidRDefault="009646FF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Обавезе и одговорности послодавца на основу Закона о безбедности и здравља на раду</w:t>
      </w:r>
    </w:p>
    <w:p w:rsidR="009646FF" w:rsidRPr="009646FF" w:rsidRDefault="009646FF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Права и обавезе запослених на основу Закона о безбедности и здравља на раду</w:t>
      </w:r>
    </w:p>
    <w:p w:rsidR="009646FF" w:rsidRPr="009646FF" w:rsidRDefault="009646FF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RS"/>
        </w:rPr>
        <w:t>З</w:t>
      </w:r>
      <w:r w:rsidRPr="009646FF">
        <w:rPr>
          <w:rFonts w:ascii="Times New Roman" w:hAnsi="Times New Roman"/>
          <w:lang w:val="sr-Cyrl-CS"/>
        </w:rPr>
        <w:t xml:space="preserve">дравствено осигурање </w:t>
      </w:r>
    </w:p>
    <w:p w:rsidR="009646FF" w:rsidRPr="009646FF" w:rsidRDefault="009646FF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 xml:space="preserve">Пензијско и инвалидско осигурање </w:t>
      </w:r>
    </w:p>
    <w:p w:rsidR="009646FF" w:rsidRPr="009646FF" w:rsidRDefault="009646FF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Осигурање за случај незапослености</w:t>
      </w:r>
    </w:p>
    <w:p w:rsidR="009646FF" w:rsidRPr="009646FF" w:rsidRDefault="009646FF" w:rsidP="0084690F">
      <w:pPr>
        <w:pStyle w:val="ListParagraph"/>
        <w:numPr>
          <w:ilvl w:val="0"/>
          <w:numId w:val="4"/>
        </w:numPr>
        <w:spacing w:after="0" w:line="360" w:lineRule="auto"/>
        <w:ind w:left="547" w:hanging="547"/>
        <w:jc w:val="both"/>
        <w:rPr>
          <w:rFonts w:ascii="Times New Roman" w:hAnsi="Times New Roman"/>
          <w:lang w:val="sr-Cyrl-CS"/>
        </w:rPr>
      </w:pPr>
      <w:r w:rsidRPr="009646FF">
        <w:rPr>
          <w:rFonts w:ascii="Times New Roman" w:hAnsi="Times New Roman"/>
          <w:lang w:val="sr-Cyrl-CS"/>
        </w:rPr>
        <w:t>Надзор над применом прописа у области заштите на раду</w:t>
      </w:r>
    </w:p>
    <w:bookmarkEnd w:id="0"/>
    <w:p w:rsidR="006B2F73" w:rsidRPr="00785ABB" w:rsidRDefault="006B2F73" w:rsidP="00785ABB">
      <w:pPr>
        <w:spacing w:after="0" w:line="360" w:lineRule="auto"/>
        <w:ind w:left="284" w:hanging="284"/>
        <w:jc w:val="both"/>
        <w:rPr>
          <w:rFonts w:ascii="Times New Roman" w:hAnsi="Times New Roman"/>
          <w:lang w:val="sr-Cyrl-CS"/>
        </w:rPr>
      </w:pPr>
    </w:p>
    <w:p w:rsidR="00785ABB" w:rsidRPr="00785ABB" w:rsidRDefault="00785ABB" w:rsidP="00785ABB">
      <w:pPr>
        <w:spacing w:after="0" w:line="360" w:lineRule="auto"/>
        <w:ind w:left="720"/>
        <w:jc w:val="both"/>
        <w:rPr>
          <w:rFonts w:ascii="Times New Roman" w:hAnsi="Times New Roman"/>
          <w:lang w:val="sr-Cyrl-CS"/>
        </w:rPr>
      </w:pPr>
    </w:p>
    <w:sectPr w:rsidR="00785ABB" w:rsidRPr="00785ABB" w:rsidSect="009646FF">
      <w:pgSz w:w="12240" w:h="15840" w:code="1"/>
      <w:pgMar w:top="1440" w:right="1526" w:bottom="216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946C9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5C2C"/>
    <w:multiLevelType w:val="hybridMultilevel"/>
    <w:tmpl w:val="FF6EDB9C"/>
    <w:lvl w:ilvl="0" w:tplc="72849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3F4A"/>
    <w:multiLevelType w:val="hybridMultilevel"/>
    <w:tmpl w:val="8130A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4C2B"/>
    <w:multiLevelType w:val="hybridMultilevel"/>
    <w:tmpl w:val="2048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B2F73"/>
    <w:rsid w:val="00181F93"/>
    <w:rsid w:val="0062341A"/>
    <w:rsid w:val="006B2F73"/>
    <w:rsid w:val="006B71F4"/>
    <w:rsid w:val="00775298"/>
    <w:rsid w:val="00785ABB"/>
    <w:rsid w:val="0084690F"/>
    <w:rsid w:val="009646FF"/>
    <w:rsid w:val="00C519C6"/>
    <w:rsid w:val="00C725DC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230D"/>
  <w15:docId w15:val="{A00ED1E6-F880-4781-B406-96E62BF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B2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B2F7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Aleksandra</cp:lastModifiedBy>
  <cp:revision>6</cp:revision>
  <cp:lastPrinted>2015-02-01T19:10:00Z</cp:lastPrinted>
  <dcterms:created xsi:type="dcterms:W3CDTF">2015-02-01T18:53:00Z</dcterms:created>
  <dcterms:modified xsi:type="dcterms:W3CDTF">2022-02-16T19:20:00Z</dcterms:modified>
</cp:coreProperties>
</file>